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FA4C17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</w:rPr>
        <w:t>关于开展202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</w:rPr>
        <w:t>-202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</w:rPr>
        <w:t>学年第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  <w:t>一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</w:rPr>
        <w:t>学期</w:t>
      </w:r>
    </w:p>
    <w:p w14:paraId="1E73369F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  <w:t>期末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</w:rPr>
        <w:t>教学检查的通知</w:t>
      </w:r>
    </w:p>
    <w:p w14:paraId="418641B2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（202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JWTZ00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10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）</w:t>
      </w:r>
    </w:p>
    <w:p w14:paraId="1D987454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宋体" w:hAnsi="宋体" w:eastAsia="宋体" w:cs="宋体"/>
          <w:color w:val="auto"/>
          <w:highlight w:val="none"/>
        </w:rPr>
      </w:pPr>
    </w:p>
    <w:p w14:paraId="7BBE43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各教学单位：</w:t>
      </w:r>
    </w:p>
    <w:p w14:paraId="44D918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为了解本学期教学工作落实和完成情况，根据安排，定于第十七教学周开展2024-2025学年第一学期期末教学检查工作。现将本次工作有关事宜通知如下：</w:t>
      </w:r>
    </w:p>
    <w:p w14:paraId="3A94B9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FF000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一、时间安排</w:t>
      </w:r>
    </w:p>
    <w:p w14:paraId="5EBBC3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教学单位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自查时间：2024年12月30日—2025年1月3日</w:t>
      </w:r>
    </w:p>
    <w:p w14:paraId="3134ED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2.学校检查时间：2025年1月7日—1月9日</w:t>
      </w:r>
    </w:p>
    <w:p w14:paraId="0472D7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  <w:t>二、工作方式</w:t>
      </w:r>
    </w:p>
    <w:p w14:paraId="7E155E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1.教学单位自查</w:t>
      </w:r>
    </w:p>
    <w:p w14:paraId="10BAE0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2.学校全面检查</w:t>
      </w:r>
    </w:p>
    <w:p w14:paraId="22B7AB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三、检查内容</w:t>
      </w:r>
    </w:p>
    <w:p w14:paraId="4FBBBE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宋体" w:hAnsi="宋体" w:eastAsia="宋体" w:cs="宋体"/>
          <w:b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  <w:lang w:val="en-US" w:eastAsia="zh-CN"/>
        </w:rPr>
        <w:t>考试组织情况</w:t>
      </w:r>
    </w:p>
    <w:p w14:paraId="09C03B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lang w:val="en-US" w:eastAsia="zh-CN"/>
        </w:rPr>
        <w:t>通过现场检查、座谈等方式，检查各教学单位考试工作方案的落实情况、考务会组织情况、学生诚信考试教育开展情况、试题审核情况、巡考记录是否完善。</w:t>
      </w:r>
    </w:p>
    <w:p w14:paraId="6CE8C7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检查人：汪娟海、张明哲、王玎、曲媛媛、刘雪梅</w:t>
      </w:r>
    </w:p>
    <w:p w14:paraId="6EC205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hint="eastAsia" w:ascii="宋体" w:hAnsi="宋体" w:eastAsia="宋体" w:cs="宋体"/>
          <w:b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  <w:t>2.</w:t>
      </w: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</w:rPr>
        <w:t>试卷评阅</w:t>
      </w: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  <w:lang w:val="en-US" w:eastAsia="zh-CN"/>
        </w:rPr>
        <w:t>成绩登记</w:t>
      </w: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  <w:highlight w:val="none"/>
          <w:lang w:val="en-US" w:eastAsia="zh-CN"/>
        </w:rPr>
        <w:t>情况</w:t>
      </w:r>
    </w:p>
    <w:p w14:paraId="70913BD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通过现场查阅、材料检查等方式，检查任课教师是否按照《试卷评阅基本要求》按时按量进行试卷评阅。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  <w:t>试卷评阅完毕后，任课教师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val="en-US" w:eastAsia="zh-CN"/>
        </w:rPr>
        <w:t>各专业、各教学单位、是否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  <w:t>认真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val="en-US" w:eastAsia="zh-CN"/>
        </w:rPr>
        <w:t>总结考试情况并进行分析；检查任课教师是否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  <w:t>提前与开课学院核实考试学生的名单及学籍状态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val="en-US" w:eastAsia="zh-CN"/>
        </w:rPr>
        <w:t>并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  <w:t>教务管理系统中，按百分制或四级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val="en-US" w:eastAsia="zh-CN"/>
        </w:rPr>
        <w:t>制录入期末考试成绩。</w:t>
      </w:r>
    </w:p>
    <w:p w14:paraId="71F879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检查人：张明哲、曲媛媛、刘雪梅</w:t>
      </w:r>
    </w:p>
    <w:p w14:paraId="380A619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  <w:t>3.</w:t>
      </w: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</w:rPr>
        <w:t>线上考试材料归档情况</w:t>
      </w:r>
    </w:p>
    <w:p w14:paraId="219F8FD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通过现场查看、座谈等方式，检查线上考试材料是否按照专业、教研室归档整理完毕。</w:t>
      </w:r>
    </w:p>
    <w:p w14:paraId="648BF0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检查人：张明哲、刘雪梅、曲媛媛</w:t>
      </w:r>
    </w:p>
    <w:p w14:paraId="035D3C5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  <w:woUserID w:val="3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  <w:woUserID w:val="3"/>
        </w:rPr>
        <w:t xml:space="preserve">  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  <w:woUserID w:val="3"/>
        </w:rPr>
        <w:t xml:space="preserve">  4.第五学期线上教学开展情况</w:t>
      </w:r>
    </w:p>
    <w:p w14:paraId="32CC95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  <w:woUserID w:val="3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  <w:woUserID w:val="3"/>
        </w:rPr>
        <w:t xml:space="preserve">    通过现场查阅、座谈等方式，检查任课教师与学生交流情况，结课考试相关佐证材料，学生成绩整理情况。</w:t>
      </w:r>
    </w:p>
    <w:p w14:paraId="18CA80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  <w:woUserID w:val="3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  <w:woUserID w:val="3"/>
        </w:rPr>
        <w:t>检查人：张明哲、刘雪梅、曲媛媛</w:t>
      </w:r>
    </w:p>
    <w:p w14:paraId="0E773FC9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00" w:lineRule="exact"/>
        <w:ind w:left="0" w:right="0"/>
        <w:jc w:val="left"/>
        <w:textAlignment w:val="auto"/>
        <w:rPr>
          <w:rFonts w:hint="eastAsia" w:ascii="宋体" w:hAnsi="宋体" w:eastAsia="宋体" w:cs="宋体"/>
          <w:b/>
          <w:bCs/>
          <w:kern w:val="2"/>
          <w:sz w:val="28"/>
          <w:szCs w:val="28"/>
          <w:woUserID w:val="2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  <w:woUserID w:val="2"/>
        </w:rPr>
        <w:t xml:space="preserve">    </w:t>
      </w: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"/>
          <w:woUserID w:val="2"/>
        </w:rPr>
        <w:t>5.毕业设计（论文）归档情况</w:t>
      </w:r>
    </w:p>
    <w:p w14:paraId="673C897C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/>
        <w:jc w:val="left"/>
        <w:textAlignment w:val="auto"/>
        <w:rPr>
          <w:rFonts w:hint="eastAsia" w:ascii="宋体" w:hAnsi="宋体" w:eastAsia="宋体" w:cs="宋体"/>
          <w:kern w:val="2"/>
          <w:sz w:val="28"/>
          <w:szCs w:val="28"/>
          <w:woUserID w:val="2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  <w:woUserID w:val="2"/>
        </w:rPr>
        <w:t>通过现场查阅档案、座谈等方式，检查学院本学期毕业设计（论文）开展情况、归档情况。</w:t>
      </w:r>
    </w:p>
    <w:p w14:paraId="02332DE3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/>
        <w:jc w:val="left"/>
        <w:textAlignment w:val="auto"/>
        <w:rPr>
          <w:rFonts w:hint="eastAsia" w:ascii="宋体" w:hAnsi="宋体" w:eastAsia="宋体" w:cs="宋体"/>
          <w:kern w:val="2"/>
          <w:sz w:val="28"/>
          <w:szCs w:val="28"/>
          <w:woUserID w:val="2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  <w:woUserID w:val="2"/>
        </w:rPr>
        <w:t>检查人：王玎、于婷婷</w:t>
      </w:r>
    </w:p>
    <w:p w14:paraId="3C277CB1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2"/>
        <w:jc w:val="left"/>
        <w:textAlignment w:val="auto"/>
        <w:rPr>
          <w:rFonts w:hint="eastAsia" w:ascii="宋体" w:hAnsi="宋体" w:eastAsia="宋体" w:cs="宋体"/>
          <w:b/>
          <w:bCs/>
          <w:kern w:val="2"/>
          <w:sz w:val="28"/>
          <w:szCs w:val="28"/>
          <w:woUserID w:val="2"/>
        </w:rPr>
      </w:pP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"/>
          <w:woUserID w:val="2"/>
        </w:rPr>
        <w:t>6.下学期拟聘外聘、兼课教师资格审核情况</w:t>
      </w:r>
    </w:p>
    <w:p w14:paraId="7186E016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/>
        <w:jc w:val="left"/>
        <w:textAlignment w:val="auto"/>
        <w:rPr>
          <w:rFonts w:hint="eastAsia" w:ascii="宋体" w:hAnsi="宋体" w:eastAsia="宋体" w:cs="宋体"/>
          <w:kern w:val="2"/>
          <w:sz w:val="28"/>
          <w:szCs w:val="28"/>
          <w:woUserID w:val="2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  <w:woUserID w:val="2"/>
        </w:rPr>
        <w:t>通过材料检测、座谈等方式，了解学院下学期拟聘外聘、兼课教师聘任计划，检查学院对拟聘外聘教师进行资格审核、教学能力鉴定等的相关材料。</w:t>
      </w:r>
    </w:p>
    <w:p w14:paraId="6619FB82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/>
        <w:jc w:val="left"/>
        <w:textAlignment w:val="auto"/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  <w:woUserID w:val="2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  <w:woUserID w:val="2"/>
        </w:rPr>
        <w:t>检查人：王玎、高晓允</w:t>
      </w:r>
    </w:p>
    <w:p w14:paraId="1F3A4BF3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00" w:lineRule="exact"/>
        <w:ind w:left="642" w:leftChars="0" w:right="0" w:rightChars="0"/>
        <w:jc w:val="left"/>
        <w:textAlignment w:val="auto"/>
        <w:rPr>
          <w:rFonts w:hint="eastAsia" w:ascii="宋体" w:hAnsi="宋体" w:eastAsia="宋体" w:cs="宋体"/>
          <w:b/>
          <w:bCs/>
          <w:kern w:val="2"/>
          <w:sz w:val="28"/>
          <w:szCs w:val="28"/>
          <w:lang w:eastAsia="zh-CN" w:bidi="ar"/>
          <w:woUserID w:val="2"/>
        </w:rPr>
      </w:pP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eastAsia="zh-CN" w:bidi="ar"/>
          <w:woUserID w:val="2"/>
        </w:rPr>
        <w:t>7.听评课活动开展情况</w:t>
      </w:r>
    </w:p>
    <w:p w14:paraId="568C04EB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/>
        <w:jc w:val="left"/>
        <w:textAlignment w:val="auto"/>
        <w:rPr>
          <w:rFonts w:hint="eastAsia" w:ascii="宋体" w:hAnsi="宋体" w:eastAsia="宋体" w:cs="宋体"/>
          <w:kern w:val="2"/>
          <w:sz w:val="28"/>
          <w:szCs w:val="28"/>
          <w:lang w:eastAsia="zh-CN" w:bidi="ar"/>
          <w:woUserID w:val="2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eastAsia="zh-CN" w:bidi="ar"/>
          <w:woUserID w:val="2"/>
        </w:rPr>
        <w:t>通过现场查阅听评课记录、座谈等方式，检查学院本学期听评课活动开展情况。</w:t>
      </w:r>
    </w:p>
    <w:p w14:paraId="51F63A39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/>
        <w:jc w:val="left"/>
        <w:textAlignment w:val="auto"/>
        <w:rPr>
          <w:rFonts w:hint="eastAsia" w:ascii="宋体" w:hAnsi="宋体" w:eastAsia="宋体" w:cs="宋体"/>
          <w:b/>
          <w:bCs/>
          <w:kern w:val="2"/>
          <w:sz w:val="28"/>
          <w:szCs w:val="28"/>
          <w:lang w:eastAsia="zh-CN" w:bidi="ar"/>
          <w:woUserID w:val="2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eastAsia="zh-CN" w:bidi="ar"/>
          <w:woUserID w:val="2"/>
        </w:rPr>
        <w:t>检查人：王玎、高晓允</w:t>
      </w:r>
    </w:p>
    <w:p w14:paraId="4F8D4D2C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00" w:lineRule="exact"/>
        <w:ind w:left="642" w:leftChars="0" w:right="0" w:rightChars="0"/>
        <w:jc w:val="left"/>
        <w:textAlignment w:val="auto"/>
        <w:rPr>
          <w:rFonts w:hint="eastAsia" w:ascii="宋体" w:hAnsi="宋体" w:eastAsia="宋体" w:cs="宋体"/>
          <w:b/>
          <w:bCs/>
          <w:kern w:val="2"/>
          <w:sz w:val="28"/>
          <w:szCs w:val="28"/>
          <w:lang w:eastAsia="zh-CN" w:bidi="ar"/>
          <w:woUserID w:val="2"/>
        </w:rPr>
      </w:pP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eastAsia="zh-CN" w:bidi="ar"/>
          <w:woUserID w:val="2"/>
        </w:rPr>
        <w:t>8.专业建设指导委员会工作开展情况</w:t>
      </w:r>
    </w:p>
    <w:p w14:paraId="195F2E32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/>
        <w:jc w:val="left"/>
        <w:textAlignment w:val="auto"/>
        <w:rPr>
          <w:rFonts w:hint="eastAsia" w:ascii="宋体" w:hAnsi="宋体" w:eastAsia="宋体" w:cs="宋体"/>
          <w:kern w:val="2"/>
          <w:sz w:val="28"/>
          <w:szCs w:val="28"/>
          <w:lang w:eastAsia="zh-CN" w:bidi="ar"/>
          <w:woUserID w:val="2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eastAsia="zh-CN" w:bidi="ar"/>
          <w:woUserID w:val="2"/>
        </w:rPr>
        <w:t>通过现场查阅过程材料、座谈等方式，检查学院专业建设指导委员会工作开展情况。</w:t>
      </w:r>
    </w:p>
    <w:p w14:paraId="263D5370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/>
        <w:jc w:val="left"/>
        <w:textAlignment w:val="auto"/>
        <w:rPr>
          <w:rFonts w:hint="eastAsia" w:ascii="宋体" w:hAnsi="宋体" w:eastAsia="宋体" w:cs="宋体"/>
          <w:kern w:val="2"/>
          <w:sz w:val="28"/>
          <w:szCs w:val="28"/>
          <w:lang w:eastAsia="zh-CN" w:bidi="ar"/>
          <w:woUserID w:val="2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eastAsia="zh-CN" w:bidi="ar"/>
          <w:woUserID w:val="2"/>
        </w:rPr>
        <w:t>检查人：王玎、于婷婷</w:t>
      </w:r>
    </w:p>
    <w:p w14:paraId="619AC7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  <w:t>四、其他要求及说明</w:t>
      </w:r>
    </w:p>
    <w:p w14:paraId="568264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（一）各教学单位领导务必高度重视期末检查工作，成立自查工作小组，确保各项工作落到实处。</w:t>
      </w:r>
    </w:p>
    <w:p w14:paraId="7304E9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（二）各教学单位要根据自查情况形成自查记录，要求检查情况书写详实，多采用数据形式，以备教务处检查。</w:t>
      </w:r>
    </w:p>
    <w:p w14:paraId="570CF1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 xml:space="preserve">                                           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 xml:space="preserve">         教务处</w:t>
      </w:r>
    </w:p>
    <w:p w14:paraId="2A3CBC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right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 xml:space="preserve">                  2024年12月20日</w:t>
      </w:r>
      <w:bookmarkStart w:id="0" w:name="_GoBack"/>
      <w:bookmarkEnd w:id="0"/>
    </w:p>
    <w:sectPr>
      <w:pgSz w:w="11906" w:h="16838"/>
      <w:pgMar w:top="1020" w:right="1134" w:bottom="1020" w:left="1134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2ZTVlODk2ZmYyN2M2MjRhMDQ4ZDY0NzI0YmM2MGMifQ=="/>
  </w:docVars>
  <w:rsids>
    <w:rsidRoot w:val="009D6CB8"/>
    <w:rsid w:val="000A6DB8"/>
    <w:rsid w:val="00141542"/>
    <w:rsid w:val="00170135"/>
    <w:rsid w:val="005371B8"/>
    <w:rsid w:val="005938DE"/>
    <w:rsid w:val="005C4BA9"/>
    <w:rsid w:val="007D3BF5"/>
    <w:rsid w:val="009D6CB8"/>
    <w:rsid w:val="00C9066D"/>
    <w:rsid w:val="00E46AD2"/>
    <w:rsid w:val="027A49BC"/>
    <w:rsid w:val="0350044F"/>
    <w:rsid w:val="03596CB3"/>
    <w:rsid w:val="03C1204B"/>
    <w:rsid w:val="0402799B"/>
    <w:rsid w:val="04106F71"/>
    <w:rsid w:val="045B52FD"/>
    <w:rsid w:val="046E3282"/>
    <w:rsid w:val="05D2339D"/>
    <w:rsid w:val="05EE39FC"/>
    <w:rsid w:val="06253E14"/>
    <w:rsid w:val="06704FD5"/>
    <w:rsid w:val="073F1B7D"/>
    <w:rsid w:val="07A16F11"/>
    <w:rsid w:val="08AC5176"/>
    <w:rsid w:val="08AC6977"/>
    <w:rsid w:val="08D14F15"/>
    <w:rsid w:val="08FD4BD5"/>
    <w:rsid w:val="092C4599"/>
    <w:rsid w:val="094B5940"/>
    <w:rsid w:val="098D41AA"/>
    <w:rsid w:val="09C35E1E"/>
    <w:rsid w:val="0A6F2477"/>
    <w:rsid w:val="0B0C55A3"/>
    <w:rsid w:val="0BEC578F"/>
    <w:rsid w:val="0BFB189F"/>
    <w:rsid w:val="0C128685"/>
    <w:rsid w:val="0C364685"/>
    <w:rsid w:val="0C71636C"/>
    <w:rsid w:val="0D110C4F"/>
    <w:rsid w:val="0D156991"/>
    <w:rsid w:val="0D1F336B"/>
    <w:rsid w:val="0E311A96"/>
    <w:rsid w:val="0E903DF5"/>
    <w:rsid w:val="0EF820C6"/>
    <w:rsid w:val="0EFA4090"/>
    <w:rsid w:val="0F2C7FC2"/>
    <w:rsid w:val="0F4075C9"/>
    <w:rsid w:val="0F7D6A6F"/>
    <w:rsid w:val="0FBA381F"/>
    <w:rsid w:val="0FCF195C"/>
    <w:rsid w:val="104446D2"/>
    <w:rsid w:val="119F0F1F"/>
    <w:rsid w:val="11BF511D"/>
    <w:rsid w:val="120B5C9E"/>
    <w:rsid w:val="124D775A"/>
    <w:rsid w:val="12695089"/>
    <w:rsid w:val="127203E1"/>
    <w:rsid w:val="12E85632"/>
    <w:rsid w:val="13021765"/>
    <w:rsid w:val="1319085D"/>
    <w:rsid w:val="132F0080"/>
    <w:rsid w:val="13AE53E1"/>
    <w:rsid w:val="14740441"/>
    <w:rsid w:val="149C34F4"/>
    <w:rsid w:val="14C60899"/>
    <w:rsid w:val="1557566D"/>
    <w:rsid w:val="156F0C08"/>
    <w:rsid w:val="15BE4495"/>
    <w:rsid w:val="15CE1B62"/>
    <w:rsid w:val="168801D3"/>
    <w:rsid w:val="16DC051F"/>
    <w:rsid w:val="184C3483"/>
    <w:rsid w:val="186C7681"/>
    <w:rsid w:val="189A29A3"/>
    <w:rsid w:val="18CD0120"/>
    <w:rsid w:val="18DA283C"/>
    <w:rsid w:val="18F02060"/>
    <w:rsid w:val="19886F56"/>
    <w:rsid w:val="19BB441C"/>
    <w:rsid w:val="1A332204"/>
    <w:rsid w:val="1A3F6DFB"/>
    <w:rsid w:val="1AB86BAD"/>
    <w:rsid w:val="1B18764C"/>
    <w:rsid w:val="1B273B67"/>
    <w:rsid w:val="1B3920AB"/>
    <w:rsid w:val="1B972C67"/>
    <w:rsid w:val="1C0236E8"/>
    <w:rsid w:val="1C406E5A"/>
    <w:rsid w:val="1C676ADD"/>
    <w:rsid w:val="1C9B3AC7"/>
    <w:rsid w:val="1D5F77B4"/>
    <w:rsid w:val="1E6F1C79"/>
    <w:rsid w:val="1EBB6474"/>
    <w:rsid w:val="1EEC28DA"/>
    <w:rsid w:val="1EF054CE"/>
    <w:rsid w:val="1EFE197B"/>
    <w:rsid w:val="1F1A3995"/>
    <w:rsid w:val="1F26058A"/>
    <w:rsid w:val="1F647304"/>
    <w:rsid w:val="1F7237CF"/>
    <w:rsid w:val="1FCC144E"/>
    <w:rsid w:val="1FEB3581"/>
    <w:rsid w:val="1FF95C9E"/>
    <w:rsid w:val="206375BB"/>
    <w:rsid w:val="20694F0A"/>
    <w:rsid w:val="20790B8D"/>
    <w:rsid w:val="20C86322"/>
    <w:rsid w:val="218B0B78"/>
    <w:rsid w:val="226C6BFB"/>
    <w:rsid w:val="226F3FF6"/>
    <w:rsid w:val="22837647"/>
    <w:rsid w:val="22873A35"/>
    <w:rsid w:val="236E24FF"/>
    <w:rsid w:val="237A5348"/>
    <w:rsid w:val="23863CED"/>
    <w:rsid w:val="249146F7"/>
    <w:rsid w:val="2492046F"/>
    <w:rsid w:val="24AE34FB"/>
    <w:rsid w:val="24DB0068"/>
    <w:rsid w:val="24FD7FDE"/>
    <w:rsid w:val="253C275F"/>
    <w:rsid w:val="25A71CF8"/>
    <w:rsid w:val="25E82909"/>
    <w:rsid w:val="25F24E59"/>
    <w:rsid w:val="260B04D9"/>
    <w:rsid w:val="263C4D22"/>
    <w:rsid w:val="26BB5A5B"/>
    <w:rsid w:val="26F45411"/>
    <w:rsid w:val="27A24E6D"/>
    <w:rsid w:val="27D763C4"/>
    <w:rsid w:val="27D843EB"/>
    <w:rsid w:val="282E04AF"/>
    <w:rsid w:val="283C7070"/>
    <w:rsid w:val="2852419D"/>
    <w:rsid w:val="28C606E7"/>
    <w:rsid w:val="29A22B3A"/>
    <w:rsid w:val="29F0212D"/>
    <w:rsid w:val="2ACB46DB"/>
    <w:rsid w:val="2B2A7653"/>
    <w:rsid w:val="2B4F70BA"/>
    <w:rsid w:val="2BDF21EC"/>
    <w:rsid w:val="2C3F07C9"/>
    <w:rsid w:val="2C9254B0"/>
    <w:rsid w:val="2CC016E9"/>
    <w:rsid w:val="2D5735BA"/>
    <w:rsid w:val="2DF61A6F"/>
    <w:rsid w:val="2DF6381D"/>
    <w:rsid w:val="2E1124D4"/>
    <w:rsid w:val="2E757767"/>
    <w:rsid w:val="2EA4660E"/>
    <w:rsid w:val="2EB84F76"/>
    <w:rsid w:val="2F11320B"/>
    <w:rsid w:val="2F443F01"/>
    <w:rsid w:val="2FCF2577"/>
    <w:rsid w:val="31EB0A58"/>
    <w:rsid w:val="326C7A5E"/>
    <w:rsid w:val="326F3B9E"/>
    <w:rsid w:val="32BB5035"/>
    <w:rsid w:val="33122EA7"/>
    <w:rsid w:val="343B01DB"/>
    <w:rsid w:val="34B441A7"/>
    <w:rsid w:val="34C126E1"/>
    <w:rsid w:val="35D60397"/>
    <w:rsid w:val="35ED3757"/>
    <w:rsid w:val="36C00E6C"/>
    <w:rsid w:val="36CE17DB"/>
    <w:rsid w:val="36ED31C6"/>
    <w:rsid w:val="374D4AC9"/>
    <w:rsid w:val="3778514A"/>
    <w:rsid w:val="37D3697D"/>
    <w:rsid w:val="387D7152"/>
    <w:rsid w:val="38C112B6"/>
    <w:rsid w:val="399D5494"/>
    <w:rsid w:val="39D215E2"/>
    <w:rsid w:val="3A940645"/>
    <w:rsid w:val="3ACC7DDF"/>
    <w:rsid w:val="3B194FEF"/>
    <w:rsid w:val="3B4166D3"/>
    <w:rsid w:val="3B6B584A"/>
    <w:rsid w:val="3BDF7FE6"/>
    <w:rsid w:val="3C404B19"/>
    <w:rsid w:val="3CEF6007"/>
    <w:rsid w:val="3D1617E6"/>
    <w:rsid w:val="3D602CBC"/>
    <w:rsid w:val="3D677916"/>
    <w:rsid w:val="3DBA6615"/>
    <w:rsid w:val="3E2E2B5F"/>
    <w:rsid w:val="3E4C0C85"/>
    <w:rsid w:val="3F9B06C8"/>
    <w:rsid w:val="3FA7706D"/>
    <w:rsid w:val="3FE64C99"/>
    <w:rsid w:val="4010076E"/>
    <w:rsid w:val="403501D5"/>
    <w:rsid w:val="41175B2C"/>
    <w:rsid w:val="41526B64"/>
    <w:rsid w:val="42593838"/>
    <w:rsid w:val="42885531"/>
    <w:rsid w:val="42A832BD"/>
    <w:rsid w:val="42E45EE2"/>
    <w:rsid w:val="433B1FA6"/>
    <w:rsid w:val="43913816"/>
    <w:rsid w:val="43C95804"/>
    <w:rsid w:val="4416031D"/>
    <w:rsid w:val="44B5556E"/>
    <w:rsid w:val="44CE0BF8"/>
    <w:rsid w:val="44F3240C"/>
    <w:rsid w:val="4520780D"/>
    <w:rsid w:val="455A248C"/>
    <w:rsid w:val="45BD5510"/>
    <w:rsid w:val="462A4085"/>
    <w:rsid w:val="46584C1D"/>
    <w:rsid w:val="46686482"/>
    <w:rsid w:val="46772120"/>
    <w:rsid w:val="46F55EAD"/>
    <w:rsid w:val="47590C4D"/>
    <w:rsid w:val="47D77DC3"/>
    <w:rsid w:val="47ED3DEA"/>
    <w:rsid w:val="47F941DE"/>
    <w:rsid w:val="48007535"/>
    <w:rsid w:val="48CB5B7A"/>
    <w:rsid w:val="49030C36"/>
    <w:rsid w:val="490C1CEF"/>
    <w:rsid w:val="49AD7A63"/>
    <w:rsid w:val="49AF0FF8"/>
    <w:rsid w:val="49B900C8"/>
    <w:rsid w:val="49DE18DD"/>
    <w:rsid w:val="49E1317B"/>
    <w:rsid w:val="49EC3FFA"/>
    <w:rsid w:val="4AB1668F"/>
    <w:rsid w:val="4AB97C54"/>
    <w:rsid w:val="4ADF76BB"/>
    <w:rsid w:val="4B105AC6"/>
    <w:rsid w:val="4B2257F9"/>
    <w:rsid w:val="4B9E1324"/>
    <w:rsid w:val="4BC845F3"/>
    <w:rsid w:val="4C45018B"/>
    <w:rsid w:val="4D87403A"/>
    <w:rsid w:val="4DD23507"/>
    <w:rsid w:val="4DD94895"/>
    <w:rsid w:val="4DE35714"/>
    <w:rsid w:val="4E4F4B57"/>
    <w:rsid w:val="4EBB683B"/>
    <w:rsid w:val="4ECD3CCE"/>
    <w:rsid w:val="4F2B631E"/>
    <w:rsid w:val="4F7D74A2"/>
    <w:rsid w:val="4F870321"/>
    <w:rsid w:val="50412BC6"/>
    <w:rsid w:val="50546455"/>
    <w:rsid w:val="50770396"/>
    <w:rsid w:val="50A849F3"/>
    <w:rsid w:val="517467AA"/>
    <w:rsid w:val="51C55131"/>
    <w:rsid w:val="52126FCD"/>
    <w:rsid w:val="533407C0"/>
    <w:rsid w:val="53EB8A72"/>
    <w:rsid w:val="555111B5"/>
    <w:rsid w:val="558C043F"/>
    <w:rsid w:val="55AE2AAB"/>
    <w:rsid w:val="55EC220B"/>
    <w:rsid w:val="5604104E"/>
    <w:rsid w:val="562B5EAA"/>
    <w:rsid w:val="56F63D04"/>
    <w:rsid w:val="571C1C97"/>
    <w:rsid w:val="57AF48B9"/>
    <w:rsid w:val="57C9597B"/>
    <w:rsid w:val="58A43CF2"/>
    <w:rsid w:val="58AD46ED"/>
    <w:rsid w:val="59A3314A"/>
    <w:rsid w:val="59AB4FF1"/>
    <w:rsid w:val="59AD4E28"/>
    <w:rsid w:val="59E85E60"/>
    <w:rsid w:val="5A061119"/>
    <w:rsid w:val="5B1437C1"/>
    <w:rsid w:val="5C9F4EFC"/>
    <w:rsid w:val="5CA64941"/>
    <w:rsid w:val="5D9252E3"/>
    <w:rsid w:val="5E653F23"/>
    <w:rsid w:val="5F50072F"/>
    <w:rsid w:val="60095DA2"/>
    <w:rsid w:val="60791F08"/>
    <w:rsid w:val="60EC092C"/>
    <w:rsid w:val="61C85048"/>
    <w:rsid w:val="621B33C7"/>
    <w:rsid w:val="622A170C"/>
    <w:rsid w:val="62312A9A"/>
    <w:rsid w:val="624D298C"/>
    <w:rsid w:val="62A274F4"/>
    <w:rsid w:val="62D376AD"/>
    <w:rsid w:val="638C3D00"/>
    <w:rsid w:val="63B70D7D"/>
    <w:rsid w:val="640815D9"/>
    <w:rsid w:val="646270A3"/>
    <w:rsid w:val="65273CE0"/>
    <w:rsid w:val="655A5627"/>
    <w:rsid w:val="65AF7DFA"/>
    <w:rsid w:val="65B337C6"/>
    <w:rsid w:val="66182EB6"/>
    <w:rsid w:val="6646288C"/>
    <w:rsid w:val="666D1BC7"/>
    <w:rsid w:val="67310E46"/>
    <w:rsid w:val="67CE48E7"/>
    <w:rsid w:val="680C39CD"/>
    <w:rsid w:val="683005FC"/>
    <w:rsid w:val="687234C5"/>
    <w:rsid w:val="68945B31"/>
    <w:rsid w:val="68DE6DAC"/>
    <w:rsid w:val="69482477"/>
    <w:rsid w:val="69BE2739"/>
    <w:rsid w:val="6A0E1913"/>
    <w:rsid w:val="6A6E62A8"/>
    <w:rsid w:val="6A99742E"/>
    <w:rsid w:val="6A9E67F3"/>
    <w:rsid w:val="6AA81420"/>
    <w:rsid w:val="6B120F8F"/>
    <w:rsid w:val="6BF0297E"/>
    <w:rsid w:val="6C3311BD"/>
    <w:rsid w:val="6C37A4E2"/>
    <w:rsid w:val="6C4038DA"/>
    <w:rsid w:val="6C832144"/>
    <w:rsid w:val="6CE54BAD"/>
    <w:rsid w:val="6D1C7EA3"/>
    <w:rsid w:val="6DA700B4"/>
    <w:rsid w:val="6F767D3E"/>
    <w:rsid w:val="6FC84312"/>
    <w:rsid w:val="70530F7C"/>
    <w:rsid w:val="719A3A8C"/>
    <w:rsid w:val="7249798C"/>
    <w:rsid w:val="7298621E"/>
    <w:rsid w:val="73852C46"/>
    <w:rsid w:val="741915E0"/>
    <w:rsid w:val="746E5488"/>
    <w:rsid w:val="75222288"/>
    <w:rsid w:val="75B154CC"/>
    <w:rsid w:val="76FE0619"/>
    <w:rsid w:val="772B422C"/>
    <w:rsid w:val="77420E4E"/>
    <w:rsid w:val="775A7F45"/>
    <w:rsid w:val="777C8523"/>
    <w:rsid w:val="779416A9"/>
    <w:rsid w:val="77BF7886"/>
    <w:rsid w:val="77FFE9B4"/>
    <w:rsid w:val="780879A1"/>
    <w:rsid w:val="784604CA"/>
    <w:rsid w:val="78CA2EA9"/>
    <w:rsid w:val="793547C6"/>
    <w:rsid w:val="79431D92"/>
    <w:rsid w:val="79D42231"/>
    <w:rsid w:val="79E77869"/>
    <w:rsid w:val="7A542C8A"/>
    <w:rsid w:val="7A7C4677"/>
    <w:rsid w:val="7ADE49EA"/>
    <w:rsid w:val="7AF97A75"/>
    <w:rsid w:val="7B454A69"/>
    <w:rsid w:val="7BFEE563"/>
    <w:rsid w:val="7C042B76"/>
    <w:rsid w:val="7C3F595C"/>
    <w:rsid w:val="7CBA4FE2"/>
    <w:rsid w:val="7CBC6FAC"/>
    <w:rsid w:val="7CD2057E"/>
    <w:rsid w:val="7D1E1A15"/>
    <w:rsid w:val="7D221505"/>
    <w:rsid w:val="7D272678"/>
    <w:rsid w:val="7D741BC6"/>
    <w:rsid w:val="7D80622C"/>
    <w:rsid w:val="7DAA5057"/>
    <w:rsid w:val="7DB008BF"/>
    <w:rsid w:val="7DF9D07F"/>
    <w:rsid w:val="7E3F60E7"/>
    <w:rsid w:val="7EFACAA9"/>
    <w:rsid w:val="7F572FBC"/>
    <w:rsid w:val="7FAFB0D2"/>
    <w:rsid w:val="7FD34D39"/>
    <w:rsid w:val="7FFD3E7C"/>
    <w:rsid w:val="97BF50BD"/>
    <w:rsid w:val="AF77F400"/>
    <w:rsid w:val="AFBFB950"/>
    <w:rsid w:val="AFF14EBB"/>
    <w:rsid w:val="B4B53062"/>
    <w:rsid w:val="BF75CAB2"/>
    <w:rsid w:val="BFEFC1BD"/>
    <w:rsid w:val="C57F484D"/>
    <w:rsid w:val="C6E2485C"/>
    <w:rsid w:val="D7412732"/>
    <w:rsid w:val="DE9B80ED"/>
    <w:rsid w:val="DF7FDA14"/>
    <w:rsid w:val="DFB6B31A"/>
    <w:rsid w:val="DFF95269"/>
    <w:rsid w:val="E5BFB793"/>
    <w:rsid w:val="EFEAA0AF"/>
    <w:rsid w:val="F6AB24DF"/>
    <w:rsid w:val="F6FEF1E2"/>
    <w:rsid w:val="F7E8A37D"/>
    <w:rsid w:val="FE5F84D0"/>
    <w:rsid w:val="FEDD9933"/>
    <w:rsid w:val="FF26AE8F"/>
    <w:rsid w:val="FF694EA8"/>
    <w:rsid w:val="FFEFA829"/>
    <w:rsid w:val="FFFA528E"/>
    <w:rsid w:val="FFFFF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Strong"/>
    <w:basedOn w:val="5"/>
    <w:qFormat/>
    <w:uiPriority w:val="0"/>
    <w:rPr>
      <w:b/>
    </w:rPr>
  </w:style>
  <w:style w:type="character" w:customStyle="1" w:styleId="7">
    <w:name w:val="15"/>
    <w:basedOn w:val="5"/>
    <w:qFormat/>
    <w:uiPriority w:val="0"/>
    <w:rPr>
      <w:rFonts w:hint="default" w:ascii="Times New Roman" w:hAnsi="Times New Roman" w:cs="Times New Roman"/>
      <w:b/>
    </w:rPr>
  </w:style>
  <w:style w:type="character" w:customStyle="1" w:styleId="8">
    <w:name w:val="10"/>
    <w:basedOn w:val="5"/>
    <w:qFormat/>
    <w:uiPriority w:val="0"/>
    <w:rPr>
      <w:rFonts w:hint="default"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Organization</Company>
  <Pages>2</Pages>
  <Words>958</Words>
  <Characters>1009</Characters>
  <Lines>1</Lines>
  <Paragraphs>1</Paragraphs>
  <TotalTime>9</TotalTime>
  <ScaleCrop>false</ScaleCrop>
  <LinksUpToDate>false</LinksUpToDate>
  <CharactersWithSpaces>1086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2021-11-12T09:13:00Z</dcterms:created>
  <dc:creator>Administrator</dc:creator>
  <cp:lastModifiedBy>MaxG</cp:lastModifiedBy>
  <cp:lastPrinted>2024-12-19T23:55:57Z</cp:lastPrinted>
  <dcterms:modified xsi:type="dcterms:W3CDTF">2024-12-19T23:58:45Z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2F50999FB5E84FA3B360ED6575400D95</vt:lpwstr>
  </property>
</Properties>
</file>